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附件 5</w:t>
      </w:r>
    </w:p>
    <w:p>
      <w:pPr>
        <w:rPr>
          <w:rFonts w:hint="eastAsia"/>
          <w:lang w:val="en-US" w:eastAsia="en-US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公益广告类活动实施方案</w:t>
      </w:r>
    </w:p>
    <w:bookmarkEnd w:id="0"/>
    <w:p/>
    <w:p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一、活动对象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全省普通高校全日制在校学生。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二、作品要求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1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（一）内容要求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作品分为平面广告、视频广告等 2 类，要求围绕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强国复兴有我”主题进行创作，阐发青年一代有理想、有本领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有担当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国家就有前途，民族就有希望。内容导向鲜明、富有内涵、鼓舞人心。平面广告含报纸杂志广告、海报设计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漫画等。视频广告含微视频、微电影、动画片等。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1" w:firstLineChars="200"/>
        <w:textAlignment w:val="baseline"/>
        <w:rPr>
          <w:rFonts w:hint="eastAsia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（二）格式要求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平面广告作品为 JPEG 格式，色彩模式 RGB，单幅图片大小在 10M 以内，系列作品不超过 3 副。视频广告作品为 MP4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格式，画面清晰，声音清楚，重点内容配字幕，时长小于 5 分钟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文件小于 200M。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1" w:firstLineChars="200"/>
        <w:textAlignment w:val="baseline"/>
        <w:rPr>
          <w:rFonts w:hint="eastAsia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其他要求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每项作品限报 1 名指导教师，作者限 6 人以内。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、报送要求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请各参赛人员按照参赛要求将作品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、推荐表（word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PDF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汇总表（word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PDF）统一打包压缩命名为：项目类型+学生负责人姓名+联系电话+指导老师，例（公益广告类+XXX+131XXX+XXX），于202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日前发送至邮箱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gkxtwb@163.com，由校团委组织专家进行评审，获校级推荐的作品将统一盖章邮寄。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联系单位：校团委（1213）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910" w:h="16840"/>
          <w:pgMar w:top="2041" w:right="1531" w:bottom="2041" w:left="1531" w:header="0" w:footer="1639" w:gutter="0"/>
          <w:cols w:space="0" w:num="1"/>
          <w:rtlGutter w:val="0"/>
          <w:docGrid w:linePitch="0" w:charSpace="0"/>
        </w:sectPr>
      </w:pPr>
    </w:p>
    <w:p/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公益广告类活动作品推荐表</w:t>
      </w:r>
    </w:p>
    <w:tbl>
      <w:tblPr>
        <w:tblStyle w:val="4"/>
        <w:tblW w:w="892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1199"/>
        <w:gridCol w:w="2326"/>
        <w:gridCol w:w="1933"/>
        <w:gridCol w:w="2242"/>
      </w:tblGrid>
      <w:tr>
        <w:trPr>
          <w:trHeight w:val="566" w:hRule="atLeast"/>
          <w:jc w:val="center"/>
        </w:trPr>
        <w:tc>
          <w:tcPr>
            <w:tcW w:w="242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6501" w:type="dxa"/>
            <w:gridSpan w:val="3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2" w:hRule="atLeast"/>
          <w:jc w:val="center"/>
        </w:trPr>
        <w:tc>
          <w:tcPr>
            <w:tcW w:w="242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学校名称</w:t>
            </w:r>
          </w:p>
        </w:tc>
        <w:tc>
          <w:tcPr>
            <w:tcW w:w="6501" w:type="dxa"/>
            <w:gridSpan w:val="3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804" w:hRule="atLeast"/>
          <w:jc w:val="center"/>
        </w:trPr>
        <w:tc>
          <w:tcPr>
            <w:tcW w:w="242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作品类别</w:t>
            </w:r>
          </w:p>
        </w:tc>
        <w:tc>
          <w:tcPr>
            <w:tcW w:w="6501" w:type="dxa"/>
            <w:gridSpan w:val="3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（请在所选类别前划“√ ”, 二选一）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（）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平面广告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（）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视频广告</w:t>
            </w:r>
          </w:p>
        </w:tc>
      </w:tr>
      <w:tr>
        <w:trPr>
          <w:trHeight w:val="575" w:hRule="atLeast"/>
          <w:jc w:val="center"/>
        </w:trPr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作者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院系专业</w:t>
            </w: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级</w:t>
            </w: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78" w:hRule="atLeast"/>
          <w:jc w:val="center"/>
        </w:trPr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指导教师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77" w:hRule="atLeast"/>
          <w:jc w:val="center"/>
        </w:trPr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部门职务</w:t>
            </w: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  称</w:t>
            </w: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45" w:hRule="atLeast"/>
          <w:jc w:val="center"/>
        </w:trPr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其他成员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院系专业</w:t>
            </w: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级</w:t>
            </w: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</w:tr>
      <w:tr>
        <w:trPr>
          <w:trHeight w:val="405" w:hRule="atLeast"/>
          <w:jc w:val="center"/>
        </w:trPr>
        <w:tc>
          <w:tcPr>
            <w:tcW w:w="12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405" w:hRule="atLeast"/>
          <w:jc w:val="center"/>
        </w:trPr>
        <w:tc>
          <w:tcPr>
            <w:tcW w:w="12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405" w:hRule="atLeast"/>
          <w:jc w:val="center"/>
        </w:trPr>
        <w:tc>
          <w:tcPr>
            <w:tcW w:w="12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405" w:hRule="atLeast"/>
          <w:jc w:val="center"/>
        </w:trPr>
        <w:tc>
          <w:tcPr>
            <w:tcW w:w="12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405" w:hRule="atLeast"/>
          <w:jc w:val="center"/>
        </w:trPr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3203" w:hRule="atLeast"/>
          <w:jc w:val="center"/>
        </w:trPr>
        <w:tc>
          <w:tcPr>
            <w:tcW w:w="12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作品简介</w:t>
            </w:r>
          </w:p>
        </w:tc>
        <w:tc>
          <w:tcPr>
            <w:tcW w:w="7700" w:type="dxa"/>
            <w:gridSpan w:val="4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（限 300 字以内）</w:t>
            </w:r>
          </w:p>
        </w:tc>
      </w:tr>
      <w:tr>
        <w:trPr>
          <w:trHeight w:val="1735" w:hRule="atLeast"/>
          <w:jc w:val="center"/>
        </w:trPr>
        <w:tc>
          <w:tcPr>
            <w:tcW w:w="12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学校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意见</w:t>
            </w:r>
          </w:p>
        </w:tc>
        <w:tc>
          <w:tcPr>
            <w:tcW w:w="7700" w:type="dxa"/>
            <w:gridSpan w:val="4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  日</w:t>
            </w:r>
          </w:p>
        </w:tc>
      </w:tr>
    </w:tbl>
    <w:p/>
    <w:p>
      <w:pPr>
        <w:jc w:val="center"/>
      </w:pPr>
      <w:r>
        <w:rPr>
          <w:rFonts w:hint="eastAsia" w:ascii="黑体" w:hAnsi="黑体" w:eastAsia="黑体" w:cs="黑体"/>
          <w:sz w:val="28"/>
          <w:szCs w:val="28"/>
        </w:rPr>
        <w:t>公益广告类活动作品汇总表</w:t>
      </w: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学校名称（盖章）：</w:t>
      </w:r>
    </w:p>
    <w:p/>
    <w:tbl>
      <w:tblPr>
        <w:tblStyle w:val="4"/>
        <w:tblW w:w="897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612"/>
        <w:gridCol w:w="876"/>
        <w:gridCol w:w="540"/>
        <w:gridCol w:w="2395"/>
        <w:gridCol w:w="1714"/>
        <w:gridCol w:w="1966"/>
      </w:tblGrid>
      <w:tr>
        <w:trPr>
          <w:trHeight w:val="566" w:hRule="atLeast"/>
          <w:jc w:val="center"/>
        </w:trPr>
        <w:tc>
          <w:tcPr>
            <w:tcW w:w="148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学校名称</w:t>
            </w:r>
          </w:p>
        </w:tc>
        <w:tc>
          <w:tcPr>
            <w:tcW w:w="7491" w:type="dxa"/>
            <w:gridSpan w:val="5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433" w:hRule="atLeast"/>
          <w:jc w:val="center"/>
        </w:trPr>
        <w:tc>
          <w:tcPr>
            <w:tcW w:w="148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学校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联系人</w:t>
            </w:r>
          </w:p>
        </w:tc>
        <w:tc>
          <w:tcPr>
            <w:tcW w:w="141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239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  务</w:t>
            </w: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473" w:hRule="atLeast"/>
          <w:jc w:val="center"/>
        </w:trPr>
        <w:tc>
          <w:tcPr>
            <w:tcW w:w="148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39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电子邮箱</w:t>
            </w: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15" w:hRule="atLeast"/>
          <w:jc w:val="center"/>
        </w:trPr>
        <w:tc>
          <w:tcPr>
            <w:tcW w:w="148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通讯地址</w:t>
            </w:r>
          </w:p>
        </w:tc>
        <w:tc>
          <w:tcPr>
            <w:tcW w:w="239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  编</w:t>
            </w: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1" w:hRule="atLeast"/>
          <w:jc w:val="center"/>
        </w:trPr>
        <w:tc>
          <w:tcPr>
            <w:tcW w:w="8977" w:type="dxa"/>
            <w:gridSpan w:val="7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作品信息</w:t>
            </w:r>
          </w:p>
        </w:tc>
      </w:tr>
      <w:tr>
        <w:trPr>
          <w:trHeight w:val="561" w:hRule="atLeast"/>
          <w:jc w:val="center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作品类别</w:t>
            </w: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作者</w:t>
            </w: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指导教师</w:t>
            </w:r>
          </w:p>
        </w:tc>
      </w:tr>
      <w:tr>
        <w:trPr>
          <w:trHeight w:val="562" w:hRule="atLeast"/>
          <w:jc w:val="center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2" w:hRule="atLeast"/>
          <w:jc w:val="center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2" w:hRule="atLeast"/>
          <w:jc w:val="center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1" w:hRule="atLeast"/>
          <w:jc w:val="center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2" w:hRule="atLeast"/>
          <w:jc w:val="center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2" w:hRule="atLeast"/>
          <w:jc w:val="center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6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2" w:hRule="atLeast"/>
          <w:jc w:val="center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7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2" w:hRule="atLeast"/>
          <w:jc w:val="center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8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1" w:hRule="atLeast"/>
          <w:jc w:val="center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9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6" w:hRule="atLeast"/>
          <w:jc w:val="center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10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24"/>
          <w:szCs w:val="24"/>
        </w:rPr>
        <w:sectPr>
          <w:footerReference r:id="rId6" w:type="default"/>
          <w:pgSz w:w="11910" w:h="16840"/>
          <w:pgMar w:top="2041" w:right="1531" w:bottom="2041" w:left="1531" w:header="0" w:footer="1639" w:gutter="0"/>
          <w:cols w:space="0" w:num="1"/>
          <w:rtlGutter w:val="0"/>
          <w:docGrid w:linePitch="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Arial" w:hAnsi="Arial" w:eastAsia="Arial" w:cs="Arial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7796"/>
      <w:rPr>
        <w:rFonts w:ascii="Arial" w:hAnsi="Arial" w:eastAsia="Arial" w:cs="Arial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D2A1A"/>
    <w:rsid w:val="67FD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2024-07-12T15:56:00Z</dcterms:created>
  <dc:creator>YGH</dc:creator>
  <cp:lastModifiedBy>YGH</cp:lastModifiedBy>
  <dcterms:modified xsi:type="dcterms:W3CDTF">2024-07-12T15:56:18Z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120BE70B573413CE90E190666E5980DC_41</vt:lpwstr>
  </property>
</Properties>
</file>